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7BF51" w14:textId="3F229CCC" w:rsidR="0092669A" w:rsidRDefault="00780954" w:rsidP="0078095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80954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2DE618C6" w14:textId="1A58764C" w:rsidR="00780954" w:rsidRPr="00886354" w:rsidRDefault="00780954" w:rsidP="0078095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8635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№61/О</w:t>
      </w:r>
    </w:p>
    <w:p w14:paraId="4EBEF383" w14:textId="4C1AD328" w:rsidR="00780954" w:rsidRDefault="00780954" w:rsidP="0078095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15.08.2020 року</w:t>
      </w:r>
    </w:p>
    <w:p w14:paraId="3C237EC5" w14:textId="661ECC10" w:rsidR="00780954" w:rsidRPr="00780954" w:rsidRDefault="00780954" w:rsidP="00780954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8095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організацію освітнього процесу</w:t>
      </w:r>
    </w:p>
    <w:p w14:paraId="46875C07" w14:textId="0EC1CC63" w:rsidR="00780954" w:rsidRPr="00780954" w:rsidRDefault="00780954" w:rsidP="00780954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80954">
        <w:rPr>
          <w:rFonts w:ascii="Times New Roman" w:hAnsi="Times New Roman" w:cs="Times New Roman"/>
          <w:b/>
          <w:bCs/>
          <w:sz w:val="24"/>
          <w:szCs w:val="24"/>
          <w:lang w:val="uk-UA"/>
        </w:rPr>
        <w:t>у 2020/2021 навчальному році</w:t>
      </w:r>
    </w:p>
    <w:p w14:paraId="3BCAA537" w14:textId="59485CEF" w:rsidR="00780954" w:rsidRDefault="00780954" w:rsidP="0078095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48221C82" w14:textId="2A2369BC" w:rsidR="00780954" w:rsidRDefault="00780954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Відповідно до наказу відділу освіти Ізмаїльської районної державної адміністрації №80/А від 11.08.2020 року «Про підготовку закладів освіти району до початку 2020-2021 навчального року та організацію освітньої діяльності» та з метою забезпечення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організо-ваного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безпечного початку 2020-2021 навчального року, доступної та якісної освіти </w:t>
      </w:r>
    </w:p>
    <w:p w14:paraId="04CB0F39" w14:textId="554CCF92" w:rsidR="00D557AF" w:rsidRDefault="00D557AF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7EC3E75B" w14:textId="72A5D6FB" w:rsidR="00D557AF" w:rsidRDefault="00D557AF" w:rsidP="0088635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господарства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Надельнюе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Н.П.:</w:t>
      </w:r>
    </w:p>
    <w:p w14:paraId="5F353D57" w14:textId="30E6D69F" w:rsidR="00D557AF" w:rsidRDefault="00D557AF" w:rsidP="0088635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завершити поточний та капітальний ремонт </w:t>
      </w:r>
      <w:r w:rsidR="00814D0D">
        <w:rPr>
          <w:rFonts w:ascii="Times New Roman" w:hAnsi="Times New Roman" w:cs="Times New Roman"/>
          <w:sz w:val="24"/>
          <w:szCs w:val="24"/>
          <w:lang w:val="uk-UA"/>
        </w:rPr>
        <w:t xml:space="preserve">освітнього закладу, створення </w:t>
      </w:r>
      <w:proofErr w:type="spellStart"/>
      <w:r w:rsidR="00814D0D">
        <w:rPr>
          <w:rFonts w:ascii="Times New Roman" w:hAnsi="Times New Roman" w:cs="Times New Roman"/>
          <w:sz w:val="24"/>
          <w:szCs w:val="24"/>
          <w:lang w:val="uk-UA"/>
        </w:rPr>
        <w:t>безпеч</w:t>
      </w:r>
      <w:proofErr w:type="spellEnd"/>
      <w:r w:rsidR="00814D0D">
        <w:rPr>
          <w:rFonts w:ascii="Times New Roman" w:hAnsi="Times New Roman" w:cs="Times New Roman"/>
          <w:sz w:val="24"/>
          <w:szCs w:val="24"/>
          <w:lang w:val="uk-UA"/>
        </w:rPr>
        <w:t>-ного сучасного освітнього середовища, оснащення і обладнання класних кімнат для пер</w:t>
      </w:r>
      <w:r w:rsidR="009D562E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814D0D">
        <w:rPr>
          <w:rFonts w:ascii="Times New Roman" w:hAnsi="Times New Roman" w:cs="Times New Roman"/>
          <w:sz w:val="24"/>
          <w:szCs w:val="24"/>
          <w:lang w:val="uk-UA"/>
        </w:rPr>
        <w:t>шокласників</w:t>
      </w:r>
      <w:proofErr w:type="spellEnd"/>
      <w:r w:rsidR="00814D0D">
        <w:rPr>
          <w:rFonts w:ascii="Times New Roman" w:hAnsi="Times New Roman" w:cs="Times New Roman"/>
          <w:sz w:val="24"/>
          <w:szCs w:val="24"/>
          <w:lang w:val="uk-UA"/>
        </w:rPr>
        <w:t xml:space="preserve"> згідно вимог Нової української школи у строк до 19.08.2020 року.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DEE075F" w14:textId="22CAA3FF" w:rsidR="00D54C6B" w:rsidRDefault="00D54C6B" w:rsidP="0088635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Забезпечити виконання у закладі освіти вимог нормативно-правових актів з питань пожежної безпеки, укомплектування засобами пожежогасіння, безпеки життєдіяльності та охорони праці.</w:t>
      </w:r>
    </w:p>
    <w:p w14:paraId="5302259B" w14:textId="3A473B32" w:rsidR="00ED13EF" w:rsidRDefault="00ED13EF" w:rsidP="0088635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Створити умови для організації харчування здобувачів освіти у відповідності до постанови Головного державного лікаря України від 30.07.2020 року № 42. </w:t>
      </w:r>
    </w:p>
    <w:p w14:paraId="59B6CE58" w14:textId="0183A6E9" w:rsidR="009E49CE" w:rsidRDefault="009E49CE" w:rsidP="00886354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Вжити заходів щодо забезпечення рівного доступу до якісної освіти дітей з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особли-вими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потребами. </w:t>
      </w:r>
    </w:p>
    <w:p w14:paraId="3FA51AFC" w14:textId="471FB58A" w:rsidR="00C76193" w:rsidRDefault="00C76193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Забезпечити безпечне підвезення дітей, мешканців села Дунайське до освітнього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-ладу та в зворотному напрямку. </w:t>
      </w:r>
    </w:p>
    <w:p w14:paraId="1C1DE4C3" w14:textId="7A7E3110" w:rsidR="009D562E" w:rsidRDefault="00E732A0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</w:p>
    <w:p w14:paraId="562D27ED" w14:textId="11550921" w:rsidR="00E732A0" w:rsidRDefault="00E732A0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Організувати освітній процес у закладі освіти з 1 вересня 2020 року</w:t>
      </w:r>
      <w:r w:rsidR="009F15F1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proofErr w:type="spellStart"/>
      <w:r w:rsidR="009F15F1">
        <w:rPr>
          <w:rFonts w:ascii="Times New Roman" w:hAnsi="Times New Roman" w:cs="Times New Roman"/>
          <w:sz w:val="24"/>
          <w:szCs w:val="24"/>
          <w:lang w:val="uk-UA"/>
        </w:rPr>
        <w:t>епі-демічну</w:t>
      </w:r>
      <w:proofErr w:type="spellEnd"/>
      <w:r w:rsidR="009F15F1">
        <w:rPr>
          <w:rFonts w:ascii="Times New Roman" w:hAnsi="Times New Roman" w:cs="Times New Roman"/>
          <w:sz w:val="24"/>
          <w:szCs w:val="24"/>
          <w:lang w:val="uk-UA"/>
        </w:rPr>
        <w:t xml:space="preserve"> ситуацію з дотриманням Тимчасових рекомендацій Головного державного сані-тарного лікаря України.</w:t>
      </w:r>
    </w:p>
    <w:p w14:paraId="064BF841" w14:textId="652E162E" w:rsidR="00997D10" w:rsidRDefault="00997D10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 У строк до 19.08.2020 року розробити алгоритм дій учасників освітнього процесу на випадок «червоного», «оранжевого», «жовтого», «зеленого» рівнів епідемічної небезпеки, режим роботи школи та маршрути руху здобувачів освіти.</w:t>
      </w:r>
    </w:p>
    <w:p w14:paraId="657E5587" w14:textId="28F30D11" w:rsidR="00ED13EF" w:rsidRDefault="002D5F8D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2.3. У строк до 19.08.2020 року сформувати моделі організації освітнього процесу зі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змі</w:t>
      </w:r>
      <w:proofErr w:type="spellEnd"/>
      <w:r w:rsidR="000F1185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шаною та дистанційною формами навчання і алгоритми режиму роботи з урахуванням особливостей приміщень, кадрових та технічних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D13EF">
        <w:rPr>
          <w:rFonts w:ascii="Times New Roman" w:hAnsi="Times New Roman" w:cs="Times New Roman"/>
          <w:sz w:val="24"/>
          <w:szCs w:val="24"/>
          <w:lang w:val="uk-UA"/>
        </w:rPr>
        <w:t xml:space="preserve"> затвердити їх рішенням педагогічної ради, враховуючи епідемічну ситуацію.</w:t>
      </w:r>
    </w:p>
    <w:p w14:paraId="240E53AF" w14:textId="0F4908EA" w:rsidR="001213C1" w:rsidRDefault="001213C1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2.4. Вжити заходів щодо стовідсоткового забезпечення прав осіб на здобуття освіти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шко</w:t>
      </w:r>
      <w:proofErr w:type="spellEnd"/>
      <w:r w:rsidR="00211243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 у різних формах або </w:t>
      </w:r>
      <w:r w:rsidR="00211243">
        <w:rPr>
          <w:rFonts w:ascii="Times New Roman" w:hAnsi="Times New Roman" w:cs="Times New Roman"/>
          <w:sz w:val="24"/>
          <w:szCs w:val="24"/>
          <w:lang w:val="uk-UA"/>
        </w:rPr>
        <w:t>поєднуючи їх, зокрема в інституційній (очній(денний, вечірній), за</w:t>
      </w:r>
      <w:r w:rsidR="000F1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11243">
        <w:rPr>
          <w:rFonts w:ascii="Times New Roman" w:hAnsi="Times New Roman" w:cs="Times New Roman"/>
          <w:sz w:val="24"/>
          <w:szCs w:val="24"/>
          <w:lang w:val="uk-UA"/>
        </w:rPr>
        <w:t>очній, дистанційній) та індивідуальній (</w:t>
      </w:r>
      <w:proofErr w:type="spellStart"/>
      <w:r w:rsidR="00211243">
        <w:rPr>
          <w:rFonts w:ascii="Times New Roman" w:hAnsi="Times New Roman" w:cs="Times New Roman"/>
          <w:sz w:val="24"/>
          <w:szCs w:val="24"/>
          <w:lang w:val="uk-UA"/>
        </w:rPr>
        <w:t>екстернатній</w:t>
      </w:r>
      <w:proofErr w:type="spellEnd"/>
      <w:r w:rsidR="00211243">
        <w:rPr>
          <w:rFonts w:ascii="Times New Roman" w:hAnsi="Times New Roman" w:cs="Times New Roman"/>
          <w:sz w:val="24"/>
          <w:szCs w:val="24"/>
          <w:lang w:val="uk-UA"/>
        </w:rPr>
        <w:t>, педагогічного патронажу).</w:t>
      </w:r>
    </w:p>
    <w:p w14:paraId="2AA8D9DF" w14:textId="76FBD544" w:rsidR="00307706" w:rsidRDefault="00C76193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2.5. Забезпечити участь вчителів школи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інструктивно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425BD">
        <w:rPr>
          <w:rFonts w:ascii="Times New Roman" w:hAnsi="Times New Roman" w:cs="Times New Roman"/>
          <w:sz w:val="24"/>
          <w:szCs w:val="24"/>
          <w:lang w:val="uk-UA"/>
        </w:rPr>
        <w:t xml:space="preserve">методичних онлайн семінарах що-до </w:t>
      </w:r>
      <w:r w:rsidR="00D32453">
        <w:rPr>
          <w:rFonts w:ascii="Times New Roman" w:hAnsi="Times New Roman" w:cs="Times New Roman"/>
          <w:sz w:val="24"/>
          <w:szCs w:val="24"/>
          <w:lang w:val="uk-UA"/>
        </w:rPr>
        <w:t>особливостей організації освітнього процесу, викладання навчальних предметів з вико-</w:t>
      </w:r>
      <w:proofErr w:type="spellStart"/>
      <w:r w:rsidR="00D32453">
        <w:rPr>
          <w:rFonts w:ascii="Times New Roman" w:hAnsi="Times New Roman" w:cs="Times New Roman"/>
          <w:sz w:val="24"/>
          <w:szCs w:val="24"/>
          <w:lang w:val="uk-UA"/>
        </w:rPr>
        <w:t>ристанням</w:t>
      </w:r>
      <w:proofErr w:type="spellEnd"/>
      <w:r w:rsidR="00D324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592F">
        <w:rPr>
          <w:rFonts w:ascii="Times New Roman" w:hAnsi="Times New Roman" w:cs="Times New Roman"/>
          <w:sz w:val="24"/>
          <w:szCs w:val="24"/>
          <w:lang w:val="uk-UA"/>
        </w:rPr>
        <w:t>різних формах здобуття освіти</w:t>
      </w:r>
      <w:r w:rsidR="00307706">
        <w:rPr>
          <w:rFonts w:ascii="Times New Roman" w:hAnsi="Times New Roman" w:cs="Times New Roman"/>
          <w:sz w:val="24"/>
          <w:szCs w:val="24"/>
          <w:lang w:val="uk-UA"/>
        </w:rPr>
        <w:t>, сучасних інформаційно-технічних засобів та технологій дистанційного навчання, освітніх онлайн платформ.</w:t>
      </w:r>
    </w:p>
    <w:p w14:paraId="7FEF6BFA" w14:textId="62DC3FE8" w:rsidR="00ED13EF" w:rsidRDefault="00ED13EF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Заступнику директора з навчально-виховної роботи Коваленко Є.К.:</w:t>
      </w:r>
    </w:p>
    <w:p w14:paraId="3415C219" w14:textId="464B67F7" w:rsidR="00997D10" w:rsidRDefault="00ED13EF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Провести широке інформування батьківської та педагогічної громадськості щодо особливостей освітньої діяльності, розмістивши інформацію на офіційному сайті школи та групах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вайбері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55E04A97" w14:textId="0D903240" w:rsidR="00C51956" w:rsidRDefault="00C51956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Активізувати роботу щодо наповнення офіційного сайту школи матеріалами про організацію освітньої діяльності закладу освіти.</w:t>
      </w:r>
    </w:p>
    <w:p w14:paraId="1B1FDC9C" w14:textId="7224DC60" w:rsidR="00CE6224" w:rsidRDefault="00CE6224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E52F82">
        <w:rPr>
          <w:rFonts w:ascii="Times New Roman" w:hAnsi="Times New Roman" w:cs="Times New Roman"/>
          <w:sz w:val="24"/>
          <w:szCs w:val="24"/>
          <w:lang w:val="uk-UA"/>
        </w:rPr>
        <w:t>Бібліотекарам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школи </w:t>
      </w:r>
      <w:proofErr w:type="spellStart"/>
      <w:r w:rsidR="00E52F82"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 w:rsidR="00E52F82">
        <w:rPr>
          <w:rFonts w:ascii="Times New Roman" w:hAnsi="Times New Roman" w:cs="Times New Roman"/>
          <w:sz w:val="24"/>
          <w:szCs w:val="24"/>
          <w:lang w:val="uk-UA"/>
        </w:rPr>
        <w:t xml:space="preserve"> К.І. та Поляковій В.Є.:</w:t>
      </w:r>
    </w:p>
    <w:p w14:paraId="0B275394" w14:textId="62FFAF5C" w:rsidR="00E52F82" w:rsidRDefault="00E52F82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4.1. У строк до 31.08.2020 року вжити заходів щодо своєчасного забезпечення учнів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шко-ли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підручник</w:t>
      </w:r>
      <w:r w:rsidR="00C51956">
        <w:rPr>
          <w:rFonts w:ascii="Times New Roman" w:hAnsi="Times New Roman" w:cs="Times New Roman"/>
          <w:sz w:val="24"/>
          <w:szCs w:val="24"/>
          <w:lang w:val="uk-UA"/>
        </w:rPr>
        <w:t>ами.</w:t>
      </w:r>
    </w:p>
    <w:p w14:paraId="05F734C5" w14:textId="07806AAE" w:rsidR="00440033" w:rsidRDefault="00440033" w:rsidP="0088635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Контроль за виконанням даного наказу залишаю за собою.</w:t>
      </w:r>
    </w:p>
    <w:p w14:paraId="64893C9F" w14:textId="7FE78E6D" w:rsidR="00440033" w:rsidRDefault="00440033" w:rsidP="00440033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14FF6A9" w14:textId="58A17E80" w:rsidR="00440033" w:rsidRDefault="00440033" w:rsidP="00440033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14:paraId="33E56EAD" w14:textId="77777777" w:rsidR="00440033" w:rsidRDefault="00440033" w:rsidP="00E732A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BB13B99" w14:textId="77777777" w:rsidR="00780954" w:rsidRDefault="00780954" w:rsidP="0078095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3D90A1ED" w14:textId="2053CF6D" w:rsidR="00780954" w:rsidRPr="00780954" w:rsidRDefault="00780954" w:rsidP="0078095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14:paraId="7AB1B50C" w14:textId="77777777" w:rsidR="00780954" w:rsidRPr="00780954" w:rsidRDefault="00780954" w:rsidP="0078095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80954" w:rsidRPr="00780954" w:rsidSect="0044003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E952B3"/>
    <w:multiLevelType w:val="multilevel"/>
    <w:tmpl w:val="1F3E0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9A"/>
    <w:rsid w:val="000F1185"/>
    <w:rsid w:val="001213C1"/>
    <w:rsid w:val="00211243"/>
    <w:rsid w:val="002D5F8D"/>
    <w:rsid w:val="00307706"/>
    <w:rsid w:val="00440033"/>
    <w:rsid w:val="007425BD"/>
    <w:rsid w:val="00780954"/>
    <w:rsid w:val="007A592F"/>
    <w:rsid w:val="00814D0D"/>
    <w:rsid w:val="00886354"/>
    <w:rsid w:val="0092669A"/>
    <w:rsid w:val="00997D10"/>
    <w:rsid w:val="009D562E"/>
    <w:rsid w:val="009E49CE"/>
    <w:rsid w:val="009F15F1"/>
    <w:rsid w:val="00A44364"/>
    <w:rsid w:val="00B71DF5"/>
    <w:rsid w:val="00C51956"/>
    <w:rsid w:val="00C76193"/>
    <w:rsid w:val="00CE6224"/>
    <w:rsid w:val="00D32453"/>
    <w:rsid w:val="00D54C6B"/>
    <w:rsid w:val="00D557AF"/>
    <w:rsid w:val="00E34DED"/>
    <w:rsid w:val="00E52F82"/>
    <w:rsid w:val="00E732A0"/>
    <w:rsid w:val="00ED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5BA51"/>
  <w15:chartTrackingRefBased/>
  <w15:docId w15:val="{CF777747-13D0-4D69-BBDA-429154F0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9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2020-08-24T14:39:00Z</dcterms:created>
  <dcterms:modified xsi:type="dcterms:W3CDTF">2020-08-24T15:44:00Z</dcterms:modified>
</cp:coreProperties>
</file>